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3" w:rsidRPr="00B06483" w:rsidRDefault="00B06483" w:rsidP="002C24F1">
      <w:pPr>
        <w:adjustRightInd w:val="0"/>
        <w:snapToGrid w:val="0"/>
        <w:spacing w:line="560" w:lineRule="exact"/>
        <w:rPr>
          <w:rFonts w:ascii="黑体" w:eastAsia="黑体" w:hAnsi="宋体"/>
          <w:color w:val="000000"/>
          <w:sz w:val="32"/>
          <w:szCs w:val="32"/>
        </w:rPr>
      </w:pPr>
      <w:r w:rsidRPr="00B06483">
        <w:rPr>
          <w:rFonts w:ascii="黑体" w:eastAsia="黑体" w:hAnsi="宋体" w:hint="eastAsia"/>
          <w:color w:val="000000"/>
          <w:sz w:val="32"/>
          <w:szCs w:val="32"/>
        </w:rPr>
        <w:t>附件1：</w:t>
      </w:r>
    </w:p>
    <w:p w:rsidR="00B06483" w:rsidRDefault="00B06483" w:rsidP="002C24F1">
      <w:pPr>
        <w:adjustRightInd w:val="0"/>
        <w:snapToGrid w:val="0"/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B06483" w:rsidRPr="00B06483" w:rsidRDefault="00B06483" w:rsidP="002C24F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B06483">
        <w:rPr>
          <w:rFonts w:ascii="方正小标宋简体" w:eastAsia="方正小标宋简体" w:hAnsi="宋体" w:hint="eastAsia"/>
          <w:color w:val="000000"/>
          <w:sz w:val="44"/>
          <w:szCs w:val="44"/>
        </w:rPr>
        <w:t>2019年“共产党员献爱心”捐献活动</w:t>
      </w:r>
    </w:p>
    <w:p w:rsidR="00B06483" w:rsidRPr="00B06483" w:rsidRDefault="00B06483" w:rsidP="002C24F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B06483">
        <w:rPr>
          <w:rFonts w:ascii="方正小标宋简体" w:eastAsia="方正小标宋简体" w:hAnsi="宋体" w:hint="eastAsia"/>
          <w:color w:val="000000"/>
          <w:sz w:val="44"/>
          <w:szCs w:val="44"/>
        </w:rPr>
        <w:t>基本情况及资金使用情况</w:t>
      </w:r>
    </w:p>
    <w:p w:rsidR="00B06483" w:rsidRDefault="00B06483" w:rsidP="002C24F1">
      <w:pPr>
        <w:adjustRightInd w:val="0"/>
        <w:snapToGrid w:val="0"/>
        <w:spacing w:line="56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B06483" w:rsidRPr="00B06483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B06483">
        <w:rPr>
          <w:rFonts w:ascii="黑体" w:eastAsia="黑体" w:hAnsi="宋体" w:hint="eastAsia"/>
          <w:color w:val="000000"/>
          <w:sz w:val="32"/>
          <w:szCs w:val="32"/>
        </w:rPr>
        <w:t>一、2019年“共产党员献爱心”捐献活动基本情况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2019年“七·一”期间，市委组织部、市委宣传部、北京市慈善协会联合开展了“共产党员献爱心”捐献活动，得到全市广大党员和群众的积极响应，</w:t>
      </w:r>
      <w:r w:rsidRPr="002C24F1">
        <w:rPr>
          <w:rFonts w:ascii="仿宋_GB2312" w:eastAsia="仿宋_GB2312" w:hAnsi="仿宋" w:hint="eastAsia"/>
          <w:sz w:val="32"/>
          <w:szCs w:val="32"/>
        </w:rPr>
        <w:t>共接收7322个单位、1049566名党员、244761名群众捐款76693424.44元。其中，市慈善协会接收捐款25004854.33元，区慈善协会接收捐款51688570.11</w:t>
      </w:r>
      <w:bookmarkStart w:id="0" w:name="_GoBack"/>
      <w:bookmarkEnd w:id="0"/>
      <w:r w:rsidRPr="002C24F1">
        <w:rPr>
          <w:rFonts w:ascii="仿宋_GB2312" w:eastAsia="仿宋_GB2312" w:hAnsi="仿宋" w:hint="eastAsia"/>
          <w:sz w:val="32"/>
          <w:szCs w:val="32"/>
        </w:rPr>
        <w:t>元。</w:t>
      </w:r>
    </w:p>
    <w:p w:rsidR="00B06483" w:rsidRPr="00B06483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B06483">
        <w:rPr>
          <w:rFonts w:ascii="黑体" w:eastAsia="黑体" w:hAnsi="宋体" w:hint="eastAsia"/>
          <w:color w:val="000000"/>
          <w:sz w:val="32"/>
          <w:szCs w:val="32"/>
        </w:rPr>
        <w:t>二、2019年“共产党员献爱心”捐献活动资金使用情况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2019年“共产党员献爱心”捐献活动所募善款仍由市、区慈善协会分别掌握，按照2019年“共产党员献爱心”捐献活动工作方案的要求，共使用捐款53208184.09元，救助困难群众和困难党员36983名，尚未使用的捐款，正在按照建立精准救助工作体系的要求和困难群体的实际情况，开发用于新的助</w:t>
      </w:r>
      <w:proofErr w:type="gramStart"/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医</w:t>
      </w:r>
      <w:proofErr w:type="gramEnd"/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、助学、助老、困难党员帮扶等救助项目。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本着救急救难、群众需求强烈、救助效果好、社会影</w:t>
      </w: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响大的救助原则，所募善款主要用于以下救助项目：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一是开展慈善助</w:t>
      </w:r>
      <w:proofErr w:type="gramStart"/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医</w:t>
      </w:r>
      <w:proofErr w:type="gramEnd"/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项目。出资12766100.07元，对1886名因患大病导致生活特别困难的家庭或个人进行了救助。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二是开展慈善助学项目。出资10644120元，资助7672名家庭生活困难的学生。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三是开展慈善助老项目。出资4949684.36元，惠及8119名老人。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四是开展慈善助困项目。1.市、区慈善协会共拨付10486327元，对北京市4988名生活困难党员进行帮扶。2.出资12191529.8元，用于资助12196户生活困难的家庭。</w:t>
      </w:r>
    </w:p>
    <w:p w:rsidR="00B06483" w:rsidRPr="002C24F1" w:rsidRDefault="00B06483" w:rsidP="002C24F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五是出资2170422.86元，用于助残、关爱复员退伍军人、孤残儿童及其他救助项目，受益群众达2122名。其中出资1202300元，用于关爱生活困难的复员退伍军人1872名；出资752275元，用于</w:t>
      </w:r>
      <w:proofErr w:type="gramStart"/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>关爱失独家庭</w:t>
      </w:r>
      <w:proofErr w:type="gramEnd"/>
      <w:r w:rsidRPr="002C24F1">
        <w:rPr>
          <w:rFonts w:ascii="仿宋_GB2312" w:eastAsia="仿宋_GB2312" w:hAnsi="仿宋" w:hint="eastAsia"/>
          <w:color w:val="000000"/>
          <w:sz w:val="32"/>
          <w:szCs w:val="32"/>
        </w:rPr>
        <w:t xml:space="preserve">、残障孤儿等困难人群，惠及250人，另有215847.86元用于开展项目活动经费，包含捐赠证书制作、专刊印刷、举办活动经费等。 </w:t>
      </w:r>
    </w:p>
    <w:p w:rsidR="00B06483" w:rsidRPr="004877AD" w:rsidRDefault="00B06483" w:rsidP="002C24F1">
      <w:pPr>
        <w:adjustRightInd w:val="0"/>
        <w:snapToGrid w:val="0"/>
        <w:spacing w:line="560" w:lineRule="exact"/>
        <w:ind w:right="640"/>
        <w:rPr>
          <w:rFonts w:ascii="仿宋_GB2312" w:eastAsia="仿宋_GB2312" w:hAnsi="仿宋"/>
          <w:color w:val="000000"/>
          <w:sz w:val="36"/>
          <w:szCs w:val="36"/>
        </w:rPr>
      </w:pPr>
    </w:p>
    <w:p w:rsidR="00B06483" w:rsidRPr="00FD03A9" w:rsidRDefault="00B06483" w:rsidP="002C24F1">
      <w:pPr>
        <w:wordWrap w:val="0"/>
        <w:adjustRightInd w:val="0"/>
        <w:snapToGrid w:val="0"/>
        <w:spacing w:line="560" w:lineRule="exact"/>
        <w:ind w:right="179"/>
        <w:jc w:val="right"/>
        <w:rPr>
          <w:rFonts w:ascii="仿宋_GB2312" w:eastAsia="仿宋_GB2312" w:hAnsi="仿宋"/>
          <w:color w:val="000000"/>
          <w:spacing w:val="80"/>
          <w:sz w:val="32"/>
          <w:szCs w:val="32"/>
        </w:rPr>
      </w:pPr>
      <w:r w:rsidRPr="00FD03A9">
        <w:rPr>
          <w:rFonts w:ascii="仿宋_GB2312" w:eastAsia="仿宋_GB2312" w:hAnsi="仿宋" w:hint="eastAsia"/>
          <w:color w:val="000000"/>
          <w:spacing w:val="80"/>
          <w:sz w:val="32"/>
          <w:szCs w:val="32"/>
        </w:rPr>
        <w:t>北京市慈善协会</w:t>
      </w:r>
    </w:p>
    <w:p w:rsidR="008D25F5" w:rsidRPr="00FD03A9" w:rsidRDefault="00B06483" w:rsidP="00FD03A9">
      <w:pPr>
        <w:adjustRightInd w:val="0"/>
        <w:snapToGrid w:val="0"/>
        <w:spacing w:line="560" w:lineRule="exact"/>
        <w:ind w:right="359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FD03A9">
        <w:rPr>
          <w:rFonts w:ascii="仿宋_GB2312" w:eastAsia="仿宋_GB2312" w:hAnsi="仿宋" w:hint="eastAsia"/>
          <w:color w:val="000000"/>
          <w:sz w:val="32"/>
          <w:szCs w:val="32"/>
        </w:rPr>
        <w:t>2020年5月21日</w:t>
      </w:r>
    </w:p>
    <w:sectPr w:rsidR="008D25F5" w:rsidRPr="00FD03A9" w:rsidSect="005A10E8">
      <w:footerReference w:type="default" r:id="rId6"/>
      <w:pgSz w:w="11907" w:h="16840" w:code="9"/>
      <w:pgMar w:top="2268" w:right="1985" w:bottom="170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1E" w:rsidRDefault="0014021E" w:rsidP="00B06483">
      <w:r>
        <w:separator/>
      </w:r>
    </w:p>
  </w:endnote>
  <w:endnote w:type="continuationSeparator" w:id="0">
    <w:p w:rsidR="0014021E" w:rsidRDefault="0014021E" w:rsidP="00B0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69" w:rsidRDefault="00773F9A">
    <w:pPr>
      <w:pStyle w:val="a4"/>
      <w:jc w:val="center"/>
    </w:pPr>
    <w:r>
      <w:fldChar w:fldCharType="begin"/>
    </w:r>
    <w:r w:rsidR="000B0D7B">
      <w:instrText xml:space="preserve"> PAGE   \* MERGEFORMAT </w:instrText>
    </w:r>
    <w:r>
      <w:fldChar w:fldCharType="separate"/>
    </w:r>
    <w:r w:rsidR="00FD03A9" w:rsidRPr="00FD03A9">
      <w:rPr>
        <w:noProof/>
        <w:lang w:val="zh-CN"/>
      </w:rPr>
      <w:t>2</w:t>
    </w:r>
    <w:r>
      <w:fldChar w:fldCharType="end"/>
    </w:r>
  </w:p>
  <w:p w:rsidR="008B1C69" w:rsidRDefault="001402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1E" w:rsidRDefault="0014021E" w:rsidP="00B06483">
      <w:r>
        <w:separator/>
      </w:r>
    </w:p>
  </w:footnote>
  <w:footnote w:type="continuationSeparator" w:id="0">
    <w:p w:rsidR="0014021E" w:rsidRDefault="0014021E" w:rsidP="00B0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483"/>
    <w:rsid w:val="000B0D7B"/>
    <w:rsid w:val="0014021E"/>
    <w:rsid w:val="00177D41"/>
    <w:rsid w:val="002C24F1"/>
    <w:rsid w:val="00773F9A"/>
    <w:rsid w:val="008D25F5"/>
    <w:rsid w:val="00B06483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bj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5</cp:revision>
  <cp:lastPrinted>2020-06-04T06:49:00Z</cp:lastPrinted>
  <dcterms:created xsi:type="dcterms:W3CDTF">2020-06-04T03:48:00Z</dcterms:created>
  <dcterms:modified xsi:type="dcterms:W3CDTF">2020-06-04T06:49:00Z</dcterms:modified>
</cp:coreProperties>
</file>